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533BF23" wp14:paraId="51EDB7AA" wp14:textId="60AD9569">
      <w:pPr>
        <w:spacing w:before="0" w:beforeAutospacing="off" w:after="0" w:afterAutospacing="off"/>
      </w:pP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u w:val="single"/>
          <w:lang w:val="cs-CZ"/>
        </w:rPr>
        <w:t>POKYNY PRO ŽÁKY A RODIČE – DODATEK K PROVOZNÍMU ŘÁDU ŠKOLNÍ JÍDELNY</w:t>
      </w:r>
    </w:p>
    <w:p xmlns:wp14="http://schemas.microsoft.com/office/word/2010/wordml" w:rsidP="2533BF23" wp14:paraId="30B1956F" wp14:textId="23ABC974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1. Děti a žáci vstupují do školní jídelny v doprovodu pedagogických pracovníků podle rozvrhu výdeje stravy.</w:t>
      </w:r>
    </w:p>
    <w:p xmlns:wp14="http://schemas.microsoft.com/office/word/2010/wordml" w:rsidP="2533BF23" wp14:paraId="3E8E9BEB" wp14:textId="67015B45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2. Žáci jsou povinni chovat se ukázněně, aby nedošlo k úrazu.</w:t>
      </w:r>
    </w:p>
    <w:p xmlns:wp14="http://schemas.microsoft.com/office/word/2010/wordml" w:rsidP="2533BF23" wp14:paraId="0D336119" wp14:textId="400B2A7B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3. Strava se odhlašuje pouze online do 13:00 hod. předešlého dne. </w:t>
      </w:r>
    </w:p>
    <w:p xmlns:wp14="http://schemas.microsoft.com/office/word/2010/wordml" w:rsidP="2533BF23" wp14:paraId="40BEB9EB" wp14:textId="62731804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4. Za neodhlášenou stravu se náhrada neposkytuje a může být podána jako přídavek ostatním dětem.</w:t>
      </w:r>
    </w:p>
    <w:p xmlns:wp14="http://schemas.microsoft.com/office/word/2010/wordml" w:rsidP="2533BF23" wp14:paraId="197BF220" wp14:textId="01E9CE75">
      <w:pPr>
        <w:spacing w:before="240" w:beforeAutospacing="off" w:after="240" w:afterAutospacing="off"/>
      </w:pP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5. </w:t>
      </w: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>V případě</w:t>
      </w: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náhlého onemocnění je možné vydat oběd do čistého jídlonosiče v první den nemoci: </w:t>
      </w:r>
    </w:p>
    <w:p xmlns:wp14="http://schemas.microsoft.com/office/word/2010/wordml" w:rsidP="2533BF23" wp14:paraId="3DAF46FC" wp14:textId="4F368E23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   </w:t>
      </w:r>
      <w:r w:rsidRPr="2533BF23" w:rsidR="2F118610">
        <w:rPr>
          <w:rFonts w:ascii="Aptos" w:hAnsi="Aptos" w:eastAsia="Aptos" w:cs="Aptos"/>
          <w:strike w:val="0"/>
          <w:dstrike w:val="0"/>
          <w:noProof w:val="0"/>
          <w:sz w:val="24"/>
          <w:szCs w:val="24"/>
          <w:u w:val="single"/>
          <w:lang w:val="cs-CZ"/>
        </w:rPr>
        <w:t>ZŠ</w:t>
      </w: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v době od 11:30 – 11:40 hod.</w:t>
      </w:r>
    </w:p>
    <w:p xmlns:wp14="http://schemas.microsoft.com/office/word/2010/wordml" w:rsidP="2533BF23" wp14:paraId="2CF943D8" wp14:textId="3D693682">
      <w:pPr>
        <w:spacing w:before="240" w:beforeAutospacing="off" w:after="240" w:afterAutospacing="off"/>
      </w:pP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   </w:t>
      </w:r>
      <w:r w:rsidRPr="6CAC4729" w:rsidR="5E47F615">
        <w:rPr>
          <w:rFonts w:ascii="Aptos" w:hAnsi="Aptos" w:eastAsia="Aptos" w:cs="Aptos"/>
          <w:strike w:val="0"/>
          <w:dstrike w:val="0"/>
          <w:noProof w:val="0"/>
          <w:sz w:val="24"/>
          <w:szCs w:val="24"/>
          <w:u w:val="single"/>
          <w:lang w:val="cs-CZ"/>
        </w:rPr>
        <w:t>MŠ</w:t>
      </w: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Hvězdičky (Holubice 434) </w:t>
      </w: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>– v</w:t>
      </w:r>
      <w:r w:rsidRPr="6CAC4729" w:rsidR="5E47F615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době od 11:25 – 11:35 hod.</w:t>
      </w:r>
    </w:p>
    <w:p xmlns:wp14="http://schemas.microsoft.com/office/word/2010/wordml" w:rsidP="2533BF23" wp14:paraId="1C0C47B5" wp14:textId="4D70A82A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   </w:t>
      </w:r>
      <w:r w:rsidRPr="2533BF23" w:rsidR="2F118610">
        <w:rPr>
          <w:rFonts w:ascii="Aptos" w:hAnsi="Aptos" w:eastAsia="Aptos" w:cs="Aptos"/>
          <w:strike w:val="0"/>
          <w:dstrike w:val="0"/>
          <w:noProof w:val="0"/>
          <w:sz w:val="24"/>
          <w:szCs w:val="24"/>
          <w:u w:val="single"/>
          <w:lang w:val="cs-CZ"/>
        </w:rPr>
        <w:t>MŠ</w:t>
      </w: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ostatní třídy (budova Holubice 561) – v době od 11:10 – 11:20 hod.</w:t>
      </w:r>
    </w:p>
    <w:p xmlns:wp14="http://schemas.microsoft.com/office/word/2010/wordml" w:rsidP="2533BF23" wp14:paraId="20325099" wp14:textId="7CE7F531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6. Jídla podávaná v rámci školního stravování se konzumují pouze ve školní jídelně.</w:t>
      </w:r>
    </w:p>
    <w:p xmlns:wp14="http://schemas.microsoft.com/office/word/2010/wordml" w:rsidP="2533BF23" wp14:paraId="43DCA272" wp14:textId="16146BCC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7. Za hygienickou bezpečnost stravy ručí školní kuchyně jen při výdeji a konzumaci v jídelně školy.</w:t>
      </w:r>
    </w:p>
    <w:p xmlns:wp14="http://schemas.microsoft.com/office/word/2010/wordml" w:rsidP="2533BF23" wp14:paraId="3CC009E4" wp14:textId="3DC0A84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cs-CZ"/>
        </w:rPr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8. </w:t>
      </w: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cs-CZ"/>
        </w:rPr>
        <w:t>Stravné se platí</w:t>
      </w: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zálohově převodem z účtu na účet školy </w:t>
      </w: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cs-CZ"/>
        </w:rPr>
        <w:t>do 25. dne v měsíci na měsíc následující. Platba na měsíc září od 3. do 7.září. Číslo účtu: 123-4917950217/0100</w:t>
      </w: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. Platbu inkasem si škola provede sama vždy po ukončení měsíce s vyúčtováním přeplatku. </w:t>
      </w:r>
      <w:r w:rsidRPr="2533BF23" w:rsidR="2F118610">
        <w:rPr>
          <w:rFonts w:ascii="Aptos" w:hAnsi="Aptos" w:eastAsia="Aptos" w:cs="Aptos"/>
          <w:noProof w:val="0"/>
          <w:color w:val="FF0000"/>
          <w:sz w:val="24"/>
          <w:szCs w:val="24"/>
          <w:lang w:val="cs-CZ"/>
        </w:rPr>
        <w:t>Přeplatky budou vráceny až</w:t>
      </w:r>
      <w:r w:rsidRPr="2533BF23" w:rsidR="10460B43">
        <w:rPr>
          <w:rFonts w:ascii="Aptos" w:hAnsi="Aptos" w:eastAsia="Aptos" w:cs="Aptos"/>
          <w:noProof w:val="0"/>
          <w:color w:val="FF0000"/>
          <w:sz w:val="24"/>
          <w:szCs w:val="24"/>
          <w:lang w:val="cs-CZ"/>
        </w:rPr>
        <w:t xml:space="preserve"> po skončení docházky do</w:t>
      </w:r>
      <w:r w:rsidRPr="2533BF23" w:rsidR="7858D0BB">
        <w:rPr>
          <w:rFonts w:ascii="Aptos" w:hAnsi="Aptos" w:eastAsia="Aptos" w:cs="Aptos"/>
          <w:noProof w:val="0"/>
          <w:color w:val="FF0000"/>
          <w:sz w:val="24"/>
          <w:szCs w:val="24"/>
          <w:lang w:val="cs-CZ"/>
        </w:rPr>
        <w:t xml:space="preserve"> naší školy.</w:t>
      </w:r>
      <w:r w:rsidRPr="2533BF23" w:rsidR="10460B43">
        <w:rPr>
          <w:rFonts w:ascii="Aptos" w:hAnsi="Aptos" w:eastAsia="Aptos" w:cs="Aptos"/>
          <w:noProof w:val="0"/>
          <w:color w:val="FF0000"/>
          <w:sz w:val="24"/>
          <w:szCs w:val="24"/>
          <w:lang w:val="cs-CZ"/>
        </w:rPr>
        <w:t xml:space="preserve"> </w:t>
      </w:r>
    </w:p>
    <w:p xmlns:wp14="http://schemas.microsoft.com/office/word/2010/wordml" w:rsidP="2533BF23" wp14:paraId="0F0D303F" wp14:textId="725EE6B7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9. Společně se stravným se platí i předepsané školné za MŠ a družinu.</w:t>
      </w:r>
    </w:p>
    <w:p xmlns:wp14="http://schemas.microsoft.com/office/word/2010/wordml" w:rsidP="2533BF23" wp14:paraId="203734D6" wp14:textId="2EE6796F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10. U každé platby je nutný </w:t>
      </w: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cs-CZ"/>
        </w:rPr>
        <w:t>variabilní symbol žáka.</w:t>
      </w:r>
    </w:p>
    <w:p xmlns:wp14="http://schemas.microsoft.com/office/word/2010/wordml" w:rsidP="2533BF23" wp14:paraId="02744E86" wp14:textId="1A3902A1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11. Dle vyhlášky č.107/2005 Sb. O školním stravování, jsou děti a žáci zařazováni pro potřebu finančního normativu na nákup potravin </w:t>
      </w: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cs-CZ"/>
        </w:rPr>
        <w:t>do věkových skupin</w:t>
      </w: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vždy na dobu školního roku, ve kterém dosáhnou příslušného věku.</w:t>
      </w:r>
    </w:p>
    <w:p xmlns:wp14="http://schemas.microsoft.com/office/word/2010/wordml" w:rsidP="2533BF23" wp14:paraId="5BAD6C15" wp14:textId="0F71A12D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12. </w:t>
      </w:r>
      <w:r w:rsidRPr="2533BF23" w:rsidR="2F118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cs-CZ"/>
        </w:rPr>
        <w:t>Školní rok trvá od 1.9. – 31.8.</w:t>
      </w:r>
    </w:p>
    <w:p xmlns:wp14="http://schemas.microsoft.com/office/word/2010/wordml" w:rsidP="2533BF23" wp14:paraId="281229A1" wp14:textId="1FA5E51A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13. Cena stravného je stanovena podle platných finančních normativů a může být upravena v závislosti na ceně potravin.</w:t>
      </w:r>
    </w:p>
    <w:p xmlns:wp14="http://schemas.microsoft.com/office/word/2010/wordml" w:rsidP="2533BF23" wp14:paraId="2B99F549" wp14:textId="15AAB781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14. Všechny dotazy a připomínky je nutné řešit s vedením školy.</w:t>
      </w:r>
    </w:p>
    <w:p xmlns:wp14="http://schemas.microsoft.com/office/word/2010/wordml" w:rsidP="2533BF23" wp14:paraId="2F7ABF7D" wp14:textId="2C608DD5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>15. V době školních prázdnin nemají žáci nárok na školní stravování.</w:t>
      </w:r>
    </w:p>
    <w:p xmlns:wp14="http://schemas.microsoft.com/office/word/2010/wordml" w:rsidP="2533BF23" wp14:paraId="2315A694" wp14:textId="5F2D2A78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sz w:val="24"/>
          <w:szCs w:val="24"/>
          <w:lang w:val="cs-CZ"/>
        </w:rPr>
        <w:t xml:space="preserve"> </w:t>
      </w:r>
    </w:p>
    <w:p xmlns:wp14="http://schemas.microsoft.com/office/word/2010/wordml" w:rsidP="2533BF23" wp14:paraId="63F6A403" wp14:textId="47600ABF">
      <w:pPr>
        <w:spacing w:before="240" w:beforeAutospacing="off" w:after="240" w:afterAutospacing="off"/>
      </w:pPr>
      <w:r w:rsidRPr="2533BF23" w:rsidR="2F118610">
        <w:rPr>
          <w:rFonts w:ascii="Aptos" w:hAnsi="Aptos" w:eastAsia="Aptos" w:cs="Aptos"/>
          <w:noProof w:val="0"/>
          <w:color w:val="993300"/>
          <w:sz w:val="24"/>
          <w:szCs w:val="24"/>
          <w:lang w:val="cs-CZ"/>
        </w:rPr>
        <w:t>Od 1. 10. 2024 upravujeme možnosti poskytování dietního stravování. Není v našich kapacitních, technických ani finančních možnostech poskytovat dietní stravování. Děti a žáci, kteří mají omezení ve stravě, si mohou nosit svoje jídlo z domu do vyhrazené lednice. Oběd lze ve škole přihřát. Děkujeme za pochopení.</w:t>
      </w:r>
    </w:p>
    <w:p xmlns:wp14="http://schemas.microsoft.com/office/word/2010/wordml" wp14:paraId="075E9EEA" wp14:textId="4DBBE671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178E74"/>
    <w:rsid w:val="10460B43"/>
    <w:rsid w:val="2533BF23"/>
    <w:rsid w:val="2F118610"/>
    <w:rsid w:val="3A178E74"/>
    <w:rsid w:val="42745C9C"/>
    <w:rsid w:val="5E47F615"/>
    <w:rsid w:val="6CAC4729"/>
    <w:rsid w:val="7858D0BB"/>
    <w:rsid w:val="78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3DFC"/>
  <w15:chartTrackingRefBased/>
  <w15:docId w15:val="{6645F07C-1215-488F-95A8-9600766166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2026-10-15T05:02:53.8535094Z</dcterms:created>
  <dcterms:modified xsi:type="dcterms:W3CDTF">2026-10-15T05:14:24.6190761Z</dcterms:modified>
  <dc:creator>Miloslava Malíková</dc:creator>
  <lastModifiedBy>Miloslava Malíková</lastModifiedBy>
</coreProperties>
</file>